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0A" w:rsidRPr="00837B89" w:rsidRDefault="005C420A" w:rsidP="005C420A">
      <w:pPr>
        <w:jc w:val="center"/>
        <w:rPr>
          <w:b/>
          <w:u w:val="single"/>
        </w:rPr>
      </w:pPr>
      <w:r w:rsidRPr="00837B89">
        <w:rPr>
          <w:b/>
          <w:u w:val="single"/>
        </w:rPr>
        <w:t>SOLICITUD DE VERTIDO DE ESCOMBROS Y RESTOS DE OBRAS PROCEDENTES DE OBRAS MENORES</w:t>
      </w: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  <w:r>
        <w:tab/>
        <w:t xml:space="preserve">D/DÑA……………………………………………………………………., con DNI nº……………………………………., en nombre y representación de la empresa………………………………………con CIF………………………….. y con domicilio en </w:t>
      </w:r>
      <w:smartTag w:uri="urn:schemas-microsoft-com:office:smarttags" w:element="PersonName">
        <w:smartTagPr>
          <w:attr w:name="ProductID" w:val="la C"/>
        </w:smartTagPr>
        <w:r>
          <w:t>la C</w:t>
        </w:r>
      </w:smartTag>
      <w:r>
        <w:t>/……………………………………………………………………., de la localidad de……………………………………………., C.P………Provincia………..</w:t>
      </w:r>
    </w:p>
    <w:p w:rsidR="005C420A" w:rsidRDefault="005C420A" w:rsidP="005C420A">
      <w:pPr>
        <w:jc w:val="both"/>
      </w:pPr>
      <w:r>
        <w:t>Teléfono………..………., correo electrónico…………………………………………...</w:t>
      </w: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  <w:r>
        <w:tab/>
      </w:r>
    </w:p>
    <w:p w:rsidR="005C420A" w:rsidRDefault="005C420A" w:rsidP="005C420A">
      <w:pPr>
        <w:jc w:val="both"/>
      </w:pPr>
    </w:p>
    <w:p w:rsidR="005C420A" w:rsidRPr="00837B89" w:rsidRDefault="005C420A" w:rsidP="005C420A">
      <w:pPr>
        <w:jc w:val="center"/>
        <w:rPr>
          <w:b/>
        </w:rPr>
      </w:pPr>
      <w:r>
        <w:rPr>
          <w:b/>
        </w:rPr>
        <w:t>SOL</w:t>
      </w:r>
      <w:r w:rsidRPr="00837B89">
        <w:rPr>
          <w:b/>
        </w:rPr>
        <w:t>ICITO</w:t>
      </w: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  <w:r>
        <w:tab/>
        <w:t xml:space="preserve">Permiso para llevar al Punto de Acopio, sito en el Paraje “El </w:t>
      </w:r>
      <w:proofErr w:type="spellStart"/>
      <w:r>
        <w:t>Egido</w:t>
      </w:r>
      <w:proofErr w:type="spellEnd"/>
      <w:r>
        <w:t xml:space="preserve">” de la localidad de Arroyomolinos de </w:t>
      </w:r>
      <w:smartTag w:uri="urn:schemas-microsoft-com:office:smarttags" w:element="PersonName">
        <w:smartTagPr>
          <w:attr w:name="ProductID" w:val="la Vera"/>
        </w:smartTagPr>
        <w:r>
          <w:t>la Vera</w:t>
        </w:r>
      </w:smartTag>
      <w:r>
        <w:t xml:space="preserve"> la cantidad </w:t>
      </w:r>
      <w:proofErr w:type="gramStart"/>
      <w:r>
        <w:t>de …</w:t>
      </w:r>
      <w:proofErr w:type="gramEnd"/>
      <w:r>
        <w:t xml:space="preserve">……….TM/M3 de escombros y restos de obra. </w:t>
      </w: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  <w:r>
        <w:tab/>
        <w:t xml:space="preserve">En Arroyomolinos de </w:t>
      </w:r>
      <w:smartTag w:uri="urn:schemas-microsoft-com:office:smarttags" w:element="PersonName">
        <w:smartTagPr>
          <w:attr w:name="ProductID" w:val="la Vera"/>
        </w:smartTagPr>
        <w:r>
          <w:t>la Vera</w:t>
        </w:r>
      </w:smartTag>
      <w:r>
        <w:t>, a………..de……………………………..de……...</w:t>
      </w: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  <w:r>
        <w:tab/>
      </w:r>
      <w:r>
        <w:tab/>
      </w:r>
      <w:r>
        <w:tab/>
      </w:r>
      <w:r>
        <w:tab/>
        <w:t>Fdo.:……………………………………………..</w:t>
      </w: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</w:p>
    <w:p w:rsidR="005C420A" w:rsidRDefault="005C420A" w:rsidP="005C420A">
      <w:pPr>
        <w:jc w:val="both"/>
      </w:pPr>
      <w:r>
        <w:t xml:space="preserve">SR. ALCALDE-PRESIDENTE DEL EXCMO. AYUNTAMIENTO DE ARROYOMOLINOS DE </w:t>
      </w:r>
      <w:smartTag w:uri="urn:schemas-microsoft-com:office:smarttags" w:element="PersonName">
        <w:smartTagPr>
          <w:attr w:name="ProductID" w:val="la Vera"/>
        </w:smartTagPr>
        <w:r>
          <w:t>LA VERA</w:t>
        </w:r>
      </w:smartTag>
    </w:p>
    <w:p w:rsidR="005C420A" w:rsidRDefault="005C420A" w:rsidP="005C420A">
      <w:pPr>
        <w:jc w:val="both"/>
      </w:pPr>
    </w:p>
    <w:p w:rsidR="0032431C" w:rsidRDefault="0032431C" w:rsidP="0032431C">
      <w:pPr>
        <w:jc w:val="both"/>
      </w:pPr>
    </w:p>
    <w:p w:rsidR="0032431C" w:rsidRDefault="0032431C" w:rsidP="0032431C">
      <w:pPr>
        <w:jc w:val="both"/>
        <w:rPr>
          <w:sz w:val="14"/>
          <w:szCs w:val="14"/>
        </w:rPr>
      </w:pPr>
      <w:bookmarkStart w:id="0" w:name="_GoBack"/>
      <w:r>
        <w:rPr>
          <w:sz w:val="14"/>
          <w:szCs w:val="14"/>
        </w:rPr>
        <w:t xml:space="preserve">RESPONSABLE: AYUNTAMIENTO DE ARROYOMOLINOS DE LA VERA. DOMICILIO: Plaza De España, S/n 10410 Arroyomolinos De La Vera </w:t>
      </w:r>
      <w:proofErr w:type="spellStart"/>
      <w:r>
        <w:rPr>
          <w:sz w:val="14"/>
          <w:szCs w:val="14"/>
        </w:rPr>
        <w:t>Caceres</w:t>
      </w:r>
      <w:proofErr w:type="spellEnd"/>
      <w:r>
        <w:rPr>
          <w:sz w:val="14"/>
          <w:szCs w:val="14"/>
        </w:rPr>
        <w:t>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ayuntamiento@arroyomolinosdelavera.es. También tiene derecho a presentar reclamación ante la AEPD. CONSERVACIÓN: Mientras dure la relación, dejando a salvo los plazos de prescripción legal y reclamación de posibles responsabilidades. MÁS INFORMACIÓN: En ayuntamiento@arroyomolinosdelavera.es o en nuestras oficinas.</w:t>
      </w:r>
    </w:p>
    <w:bookmarkEnd w:id="0"/>
    <w:p w:rsidR="005C420A" w:rsidRDefault="005C420A" w:rsidP="005C420A">
      <w:pPr>
        <w:pStyle w:val="txtlegal"/>
        <w:jc w:val="both"/>
        <w:rPr>
          <w:rFonts w:ascii="Verdana" w:hAnsi="Verdana"/>
          <w:sz w:val="12"/>
          <w:szCs w:val="12"/>
        </w:rPr>
      </w:pPr>
    </w:p>
    <w:p w:rsidR="00DF1372" w:rsidRDefault="00DF1372"/>
    <w:sectPr w:rsidR="00DF1372" w:rsidSect="00DF1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E40" w:rsidRDefault="00BC2E40" w:rsidP="00CD13A3">
      <w:r>
        <w:separator/>
      </w:r>
    </w:p>
  </w:endnote>
  <w:endnote w:type="continuationSeparator" w:id="0">
    <w:p w:rsidR="00BC2E40" w:rsidRDefault="00BC2E40" w:rsidP="00CD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E40" w:rsidRDefault="00BC2E40" w:rsidP="00CD13A3">
      <w:r>
        <w:separator/>
      </w:r>
    </w:p>
  </w:footnote>
  <w:footnote w:type="continuationSeparator" w:id="0">
    <w:p w:rsidR="00BC2E40" w:rsidRDefault="00BC2E40" w:rsidP="00CD1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A3" w:rsidRPr="00CD13A3" w:rsidRDefault="00CD13A3" w:rsidP="00CD13A3">
    <w:pPr>
      <w:pStyle w:val="Encabezado"/>
      <w:tabs>
        <w:tab w:val="clear" w:pos="8504"/>
        <w:tab w:val="right" w:pos="9072"/>
      </w:tabs>
      <w:ind w:left="-426" w:right="-1419" w:hanging="426"/>
      <w:jc w:val="center"/>
      <w:rPr>
        <w:rFonts w:ascii="Candara" w:hAnsi="Candara"/>
        <w:sz w:val="52"/>
        <w:u w:val="single"/>
      </w:rPr>
    </w:pPr>
    <w:r w:rsidRPr="00CD13A3">
      <w:rPr>
        <w:rFonts w:ascii="Candara" w:hAnsi="Candara"/>
        <w:noProof/>
        <w:sz w:val="52"/>
        <w:u w:val="single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-125730</wp:posOffset>
          </wp:positionV>
          <wp:extent cx="542925" cy="923925"/>
          <wp:effectExtent l="19050" t="0" r="9525" b="0"/>
          <wp:wrapThrough wrapText="bothSides">
            <wp:wrapPolygon edited="0">
              <wp:start x="8337" y="0"/>
              <wp:lineTo x="-758" y="2672"/>
              <wp:lineTo x="-758" y="4899"/>
              <wp:lineTo x="3032" y="7126"/>
              <wp:lineTo x="-758" y="7571"/>
              <wp:lineTo x="-758" y="17369"/>
              <wp:lineTo x="3789" y="21377"/>
              <wp:lineTo x="6821" y="21377"/>
              <wp:lineTo x="15158" y="21377"/>
              <wp:lineTo x="18189" y="21377"/>
              <wp:lineTo x="21979" y="17369"/>
              <wp:lineTo x="21979" y="8462"/>
              <wp:lineTo x="18947" y="7126"/>
              <wp:lineTo x="21979" y="4454"/>
              <wp:lineTo x="21979" y="2672"/>
              <wp:lineTo x="12884" y="0"/>
              <wp:lineTo x="8337" y="0"/>
            </wp:wrapPolygon>
          </wp:wrapThrough>
          <wp:docPr id="1" name="0 Imagen" descr="arroymve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oymvera.gif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13A3">
      <w:rPr>
        <w:rFonts w:ascii="Candara" w:hAnsi="Candara"/>
        <w:sz w:val="52"/>
        <w:u w:val="single"/>
      </w:rPr>
      <w:t>Ayuntamiento de Arroyomolinos de la Vera</w:t>
    </w:r>
  </w:p>
  <w:p w:rsid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 w:rsidRPr="00CD13A3">
      <w:rPr>
        <w:rFonts w:asciiTheme="majorHAnsi" w:hAnsiTheme="majorHAnsi"/>
        <w:sz w:val="24"/>
        <w:szCs w:val="28"/>
      </w:rPr>
      <w:t>Plaza de España, s/n. – Teléfono: 927 17 75 87 – Fax: 927 17 76 27</w:t>
    </w:r>
  </w:p>
  <w:p w:rsid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10410- Arroyomolinos de la Vera</w:t>
    </w:r>
  </w:p>
  <w:p w:rsidR="00CD13A3" w:rsidRP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(Cáceres)</w:t>
    </w:r>
  </w:p>
  <w:p w:rsidR="00CD13A3" w:rsidRDefault="00CD13A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0A"/>
    <w:rsid w:val="000E3B3C"/>
    <w:rsid w:val="0032431C"/>
    <w:rsid w:val="005C420A"/>
    <w:rsid w:val="00BC2E40"/>
    <w:rsid w:val="00C14FBC"/>
    <w:rsid w:val="00CD13A3"/>
    <w:rsid w:val="00DB76AB"/>
    <w:rsid w:val="00D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3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13A3"/>
  </w:style>
  <w:style w:type="paragraph" w:styleId="Piedepgina">
    <w:name w:val="footer"/>
    <w:basedOn w:val="Normal"/>
    <w:link w:val="PiedepginaCar"/>
    <w:uiPriority w:val="99"/>
    <w:semiHidden/>
    <w:unhideWhenUsed/>
    <w:rsid w:val="00CD13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13A3"/>
  </w:style>
  <w:style w:type="paragraph" w:styleId="Textodeglobo">
    <w:name w:val="Balloon Text"/>
    <w:basedOn w:val="Normal"/>
    <w:link w:val="TextodegloboCar"/>
    <w:uiPriority w:val="99"/>
    <w:semiHidden/>
    <w:unhideWhenUsed/>
    <w:rsid w:val="00CD13A3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3A3"/>
    <w:rPr>
      <w:rFonts w:ascii="Tahoma" w:hAnsi="Tahoma" w:cs="Tahoma"/>
      <w:sz w:val="16"/>
      <w:szCs w:val="16"/>
    </w:rPr>
  </w:style>
  <w:style w:type="paragraph" w:customStyle="1" w:styleId="txtlegal">
    <w:name w:val="txtlegal"/>
    <w:basedOn w:val="Normal"/>
    <w:uiPriority w:val="99"/>
    <w:rsid w:val="005C420A"/>
    <w:pPr>
      <w:spacing w:before="100" w:beforeAutospacing="1" w:after="100" w:afterAutospacing="1"/>
    </w:pPr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3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13A3"/>
  </w:style>
  <w:style w:type="paragraph" w:styleId="Piedepgina">
    <w:name w:val="footer"/>
    <w:basedOn w:val="Normal"/>
    <w:link w:val="PiedepginaCar"/>
    <w:uiPriority w:val="99"/>
    <w:semiHidden/>
    <w:unhideWhenUsed/>
    <w:rsid w:val="00CD13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13A3"/>
  </w:style>
  <w:style w:type="paragraph" w:styleId="Textodeglobo">
    <w:name w:val="Balloon Text"/>
    <w:basedOn w:val="Normal"/>
    <w:link w:val="TextodegloboCar"/>
    <w:uiPriority w:val="99"/>
    <w:semiHidden/>
    <w:unhideWhenUsed/>
    <w:rsid w:val="00CD13A3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3A3"/>
    <w:rPr>
      <w:rFonts w:ascii="Tahoma" w:hAnsi="Tahoma" w:cs="Tahoma"/>
      <w:sz w:val="16"/>
      <w:szCs w:val="16"/>
    </w:rPr>
  </w:style>
  <w:style w:type="paragraph" w:customStyle="1" w:styleId="txtlegal">
    <w:name w:val="txtlegal"/>
    <w:basedOn w:val="Normal"/>
    <w:uiPriority w:val="99"/>
    <w:rsid w:val="005C420A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pAytos\Desktop\membreteayuntamientoarroyomoli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membreteayuntamientoarroyomolios.dotx</Template>
  <TotalTime>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DipAytos</dc:creator>
  <cp:lastModifiedBy>DipAytos</cp:lastModifiedBy>
  <cp:revision>3</cp:revision>
  <cp:lastPrinted>2017-03-29T18:40:00Z</cp:lastPrinted>
  <dcterms:created xsi:type="dcterms:W3CDTF">2018-03-06T12:57:00Z</dcterms:created>
  <dcterms:modified xsi:type="dcterms:W3CDTF">2019-02-15T09:13:00Z</dcterms:modified>
</cp:coreProperties>
</file>